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4" w:rsidRPr="005978C4" w:rsidRDefault="005978C4" w:rsidP="005978C4">
      <w:pPr>
        <w:spacing w:after="0" w:line="360" w:lineRule="auto"/>
        <w:ind w:right="12"/>
        <w:rPr>
          <w:rFonts w:cs="Calibri"/>
        </w:rPr>
      </w:pPr>
      <w:bookmarkStart w:id="0" w:name="_GoBack"/>
      <w:bookmarkEnd w:id="0"/>
    </w:p>
    <w:p w:rsidR="005978C4" w:rsidRPr="005978C4" w:rsidRDefault="005978C4" w:rsidP="005978C4">
      <w:pPr>
        <w:adjustRightInd w:val="0"/>
        <w:spacing w:after="0" w:line="240" w:lineRule="auto"/>
        <w:ind w:right="12"/>
        <w:jc w:val="center"/>
        <w:rPr>
          <w:rFonts w:cs="Calibri"/>
          <w:b/>
        </w:rPr>
      </w:pPr>
      <w:r w:rsidRPr="005978C4">
        <w:rPr>
          <w:rFonts w:eastAsia="EUAlbertina-Regular-Identity-H" w:cs="Calibri"/>
          <w:b/>
        </w:rPr>
        <w:t>OŚWIADCZENIE WYKONAWCÓW WSPÓLNIE UBIEGAJĄCYCH SIĘ O UDZIELENIE ZAMÓWIENIA*</w:t>
      </w:r>
    </w:p>
    <w:p w:rsidR="005978C4" w:rsidRPr="005978C4" w:rsidRDefault="005978C4" w:rsidP="005978C4">
      <w:pPr>
        <w:tabs>
          <w:tab w:val="left" w:pos="1290"/>
        </w:tabs>
        <w:spacing w:after="0" w:line="240" w:lineRule="auto"/>
        <w:ind w:right="12"/>
        <w:rPr>
          <w:rFonts w:cs="Calibri"/>
        </w:rPr>
      </w:pPr>
    </w:p>
    <w:p w:rsidR="00F65890" w:rsidRPr="00F65890" w:rsidRDefault="00F65890" w:rsidP="00F65890">
      <w:pPr>
        <w:suppressAutoHyphens/>
        <w:spacing w:after="0" w:line="240" w:lineRule="auto"/>
        <w:jc w:val="center"/>
        <w:rPr>
          <w:rFonts w:eastAsia="Times New Roman" w:cs="Calibri"/>
          <w:lang w:eastAsia="zh-CN"/>
        </w:rPr>
      </w:pPr>
      <w:r w:rsidRPr="00F65890">
        <w:rPr>
          <w:rFonts w:eastAsia="Times New Roman" w:cs="Calibri"/>
          <w:b/>
          <w:lang w:eastAsia="zh-CN"/>
        </w:rPr>
        <w:t xml:space="preserve">składane na podstawie art. </w:t>
      </w:r>
      <w:r>
        <w:rPr>
          <w:rFonts w:eastAsia="Times New Roman" w:cs="Calibri"/>
          <w:b/>
          <w:lang w:eastAsia="zh-CN"/>
        </w:rPr>
        <w:t>117</w:t>
      </w:r>
      <w:r w:rsidRPr="00F65890">
        <w:rPr>
          <w:rFonts w:eastAsia="Times New Roman" w:cs="Calibri"/>
          <w:b/>
          <w:lang w:eastAsia="zh-CN"/>
        </w:rPr>
        <w:t xml:space="preserve"> ust. </w:t>
      </w:r>
      <w:r>
        <w:rPr>
          <w:rFonts w:eastAsia="Times New Roman" w:cs="Calibri"/>
          <w:b/>
          <w:lang w:eastAsia="zh-CN"/>
        </w:rPr>
        <w:t>4</w:t>
      </w:r>
      <w:r w:rsidRPr="00F65890">
        <w:rPr>
          <w:rFonts w:eastAsia="Times New Roman" w:cs="Calibri"/>
          <w:b/>
          <w:lang w:eastAsia="zh-CN"/>
        </w:rPr>
        <w:t xml:space="preserve"> ustawy z dnia 11 września 2019 r.</w:t>
      </w:r>
    </w:p>
    <w:p w:rsidR="00F65890" w:rsidRPr="00F65890" w:rsidRDefault="00F65890" w:rsidP="00F65890">
      <w:pPr>
        <w:suppressAutoHyphens/>
        <w:spacing w:after="0" w:line="240" w:lineRule="auto"/>
        <w:jc w:val="center"/>
        <w:rPr>
          <w:rFonts w:eastAsia="Times New Roman" w:cs="Calibri"/>
          <w:b/>
          <w:u w:val="single"/>
          <w:lang w:eastAsia="zh-CN"/>
        </w:rPr>
      </w:pPr>
      <w:r w:rsidRPr="00F65890">
        <w:rPr>
          <w:rFonts w:eastAsia="Times New Roman" w:cs="Calibri"/>
          <w:lang w:eastAsia="zh-CN"/>
        </w:rPr>
        <w:t> </w:t>
      </w:r>
      <w:r w:rsidRPr="00F65890">
        <w:rPr>
          <w:rFonts w:eastAsia="Times New Roman" w:cs="Calibri"/>
          <w:b/>
          <w:lang w:eastAsia="zh-CN"/>
        </w:rPr>
        <w:t>Prawo zamówień publicznych (dalej jako: Ustawą),</w:t>
      </w:r>
    </w:p>
    <w:p w:rsidR="005978C4" w:rsidRPr="005978C4" w:rsidRDefault="005978C4" w:rsidP="005978C4">
      <w:pPr>
        <w:spacing w:after="0" w:line="240" w:lineRule="auto"/>
        <w:ind w:right="12"/>
        <w:rPr>
          <w:rFonts w:cs="Calibri"/>
        </w:rPr>
      </w:pPr>
    </w:p>
    <w:p w:rsidR="005978C4" w:rsidRPr="005978C4" w:rsidRDefault="005978C4" w:rsidP="005978C4">
      <w:pPr>
        <w:spacing w:after="0" w:line="240" w:lineRule="auto"/>
        <w:ind w:right="12"/>
        <w:jc w:val="center"/>
        <w:rPr>
          <w:rFonts w:cs="Calibri"/>
          <w:bCs/>
        </w:rPr>
      </w:pPr>
      <w:r w:rsidRPr="005978C4">
        <w:rPr>
          <w:rFonts w:cs="Calibri"/>
          <w:bCs/>
        </w:rPr>
        <w:t>dotyczące spełniania warunków udziału w postępowaniu pn.:</w:t>
      </w:r>
    </w:p>
    <w:p w:rsidR="005978C4" w:rsidRPr="005978C4" w:rsidRDefault="005978C4" w:rsidP="005978C4">
      <w:pPr>
        <w:spacing w:after="0" w:line="240" w:lineRule="auto"/>
        <w:ind w:right="12"/>
        <w:jc w:val="center"/>
        <w:rPr>
          <w:rFonts w:cs="Calibri"/>
          <w:bCs/>
        </w:rPr>
      </w:pPr>
    </w:p>
    <w:p w:rsidR="00AF6DB4" w:rsidRDefault="00AF6DB4" w:rsidP="003D26BF">
      <w:pPr>
        <w:suppressAutoHyphens/>
        <w:spacing w:after="0" w:line="360" w:lineRule="auto"/>
        <w:jc w:val="center"/>
        <w:textAlignment w:val="baseline"/>
        <w:rPr>
          <w:rFonts w:eastAsia="Times New Roman" w:cs="Calibri"/>
          <w:b/>
          <w:bCs/>
          <w:color w:val="FF0000"/>
          <w:spacing w:val="-4"/>
          <w:lang w:eastAsia="pl-PL" w:bidi="pl-PL"/>
        </w:rPr>
      </w:pPr>
      <w:r w:rsidRPr="00AF6DB4">
        <w:rPr>
          <w:rFonts w:eastAsia="Times New Roman" w:cs="Calibri"/>
          <w:b/>
          <w:bCs/>
          <w:color w:val="FF0000"/>
          <w:spacing w:val="-4"/>
          <w:lang w:eastAsia="pl-PL" w:bidi="pl-PL"/>
        </w:rPr>
        <w:t>Świadczenie usługi polegającej na sprzątaniu budynku filii Centrum Promocji Kultury tj. Terminal Kultury Gocław, przy ul. Jana Nowa</w:t>
      </w:r>
      <w:r>
        <w:rPr>
          <w:rFonts w:eastAsia="Times New Roman" w:cs="Calibri"/>
          <w:b/>
          <w:bCs/>
          <w:color w:val="FF0000"/>
          <w:spacing w:val="-4"/>
          <w:lang w:eastAsia="pl-PL" w:bidi="pl-PL"/>
        </w:rPr>
        <w:t>ka Jeziorańskiego 24 w Warszawie</w:t>
      </w:r>
      <w:r w:rsidRPr="00AF6DB4">
        <w:rPr>
          <w:rFonts w:eastAsia="Times New Roman" w:cs="Calibri"/>
          <w:b/>
          <w:bCs/>
          <w:color w:val="FF0000"/>
          <w:spacing w:val="-4"/>
          <w:lang w:eastAsia="pl-PL" w:bidi="pl-PL"/>
        </w:rPr>
        <w:t xml:space="preserve"> </w:t>
      </w:r>
    </w:p>
    <w:p w:rsidR="00847466" w:rsidRDefault="00847466" w:rsidP="003D26BF">
      <w:pPr>
        <w:suppressAutoHyphens/>
        <w:spacing w:after="0" w:line="360" w:lineRule="auto"/>
        <w:jc w:val="center"/>
        <w:textAlignment w:val="baseline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lang w:eastAsia="pl-PL"/>
        </w:rPr>
        <w:t xml:space="preserve">prowadzonego przez </w:t>
      </w:r>
      <w:r>
        <w:rPr>
          <w:rFonts w:eastAsia="Times New Roman" w:cs="Calibri"/>
          <w:bCs/>
          <w:lang w:eastAsia="pl-PL"/>
        </w:rPr>
        <w:t>Centrum Promocji Kultury W Dzielnicy Praga Południe M. St. Warszawy</w:t>
      </w:r>
    </w:p>
    <w:p w:rsidR="005978C4" w:rsidRPr="005978C4" w:rsidRDefault="005978C4" w:rsidP="004607F9">
      <w:pPr>
        <w:spacing w:after="0" w:line="240" w:lineRule="auto"/>
        <w:ind w:right="12"/>
        <w:jc w:val="center"/>
        <w:rPr>
          <w:rFonts w:cs="Calibri"/>
          <w:b/>
        </w:rPr>
      </w:pPr>
    </w:p>
    <w:p w:rsidR="005978C4" w:rsidRPr="005978C4" w:rsidRDefault="005978C4" w:rsidP="005978C4">
      <w:pPr>
        <w:spacing w:after="0" w:line="240" w:lineRule="auto"/>
        <w:ind w:right="12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102"/>
        <w:gridCol w:w="5377"/>
      </w:tblGrid>
      <w:tr w:rsidR="005978C4" w:rsidRPr="004607F9" w:rsidTr="004607F9">
        <w:trPr>
          <w:trHeight w:val="503"/>
        </w:trPr>
        <w:tc>
          <w:tcPr>
            <w:tcW w:w="583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jc w:val="center"/>
              <w:rPr>
                <w:rFonts w:cs="Calibri"/>
                <w:b/>
                <w:bCs/>
              </w:rPr>
            </w:pPr>
            <w:r w:rsidRPr="004607F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jc w:val="center"/>
              <w:rPr>
                <w:rFonts w:cs="Calibri"/>
                <w:b/>
                <w:bCs/>
              </w:rPr>
            </w:pPr>
            <w:r w:rsidRPr="004607F9">
              <w:rPr>
                <w:rFonts w:cs="Calibri"/>
                <w:b/>
                <w:bCs/>
              </w:rPr>
              <w:t>Nazwa Wykonawcy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978C4" w:rsidRPr="004607F9" w:rsidRDefault="005978C4" w:rsidP="00F7710D">
            <w:pPr>
              <w:spacing w:after="0" w:line="240" w:lineRule="auto"/>
              <w:ind w:right="11"/>
              <w:jc w:val="center"/>
              <w:rPr>
                <w:rFonts w:cs="Calibri"/>
                <w:b/>
                <w:bCs/>
              </w:rPr>
            </w:pPr>
            <w:r w:rsidRPr="004607F9">
              <w:rPr>
                <w:rFonts w:cs="Calibri"/>
                <w:b/>
                <w:bCs/>
              </w:rPr>
              <w:t xml:space="preserve">Zakres </w:t>
            </w:r>
            <w:r w:rsidR="00F7710D">
              <w:rPr>
                <w:rFonts w:cs="Calibri"/>
                <w:b/>
                <w:bCs/>
              </w:rPr>
              <w:t>usług</w:t>
            </w:r>
          </w:p>
        </w:tc>
      </w:tr>
      <w:tr w:rsidR="005978C4" w:rsidRPr="004607F9" w:rsidTr="004607F9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jc w:val="center"/>
              <w:rPr>
                <w:rFonts w:cs="Calibri"/>
              </w:rPr>
            </w:pPr>
            <w:r w:rsidRPr="004607F9">
              <w:rPr>
                <w:rFonts w:cs="Calibri"/>
              </w:rPr>
              <w:t>1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</w:tr>
      <w:tr w:rsidR="005978C4" w:rsidRPr="004607F9" w:rsidTr="004607F9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jc w:val="center"/>
              <w:rPr>
                <w:rFonts w:cs="Calibri"/>
              </w:rPr>
            </w:pPr>
            <w:r w:rsidRPr="004607F9">
              <w:rPr>
                <w:rFonts w:cs="Calibri"/>
              </w:rPr>
              <w:t>2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</w:tr>
      <w:tr w:rsidR="005978C4" w:rsidRPr="004607F9" w:rsidTr="004607F9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jc w:val="center"/>
              <w:rPr>
                <w:rFonts w:cs="Calibri"/>
              </w:rPr>
            </w:pPr>
            <w:r w:rsidRPr="004607F9">
              <w:rPr>
                <w:rFonts w:cs="Calibri"/>
              </w:rPr>
              <w:t>3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</w:tr>
      <w:tr w:rsidR="005978C4" w:rsidRPr="004607F9" w:rsidTr="004607F9">
        <w:trPr>
          <w:trHeight w:val="516"/>
        </w:trPr>
        <w:tc>
          <w:tcPr>
            <w:tcW w:w="583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jc w:val="center"/>
              <w:rPr>
                <w:rFonts w:cs="Calibri"/>
              </w:rPr>
            </w:pPr>
            <w:r w:rsidRPr="004607F9">
              <w:rPr>
                <w:rFonts w:cs="Calibri"/>
              </w:rPr>
              <w:t>…</w:t>
            </w:r>
          </w:p>
        </w:tc>
        <w:tc>
          <w:tcPr>
            <w:tcW w:w="3102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  <w:tc>
          <w:tcPr>
            <w:tcW w:w="5377" w:type="dxa"/>
            <w:shd w:val="clear" w:color="auto" w:fill="auto"/>
            <w:vAlign w:val="center"/>
          </w:tcPr>
          <w:p w:rsidR="005978C4" w:rsidRPr="004607F9" w:rsidRDefault="005978C4" w:rsidP="004607F9">
            <w:pPr>
              <w:spacing w:after="0" w:line="240" w:lineRule="auto"/>
              <w:ind w:right="11"/>
              <w:rPr>
                <w:rFonts w:cs="Calibri"/>
              </w:rPr>
            </w:pPr>
          </w:p>
        </w:tc>
      </w:tr>
    </w:tbl>
    <w:p w:rsidR="005978C4" w:rsidRPr="005978C4" w:rsidRDefault="005978C4" w:rsidP="005978C4">
      <w:pPr>
        <w:spacing w:after="0" w:line="240" w:lineRule="auto"/>
      </w:pPr>
    </w:p>
    <w:p w:rsidR="005978C4" w:rsidRPr="005978C4" w:rsidRDefault="005978C4" w:rsidP="005978C4">
      <w:pPr>
        <w:spacing w:after="0" w:line="360" w:lineRule="auto"/>
        <w:ind w:right="12"/>
        <w:rPr>
          <w:rFonts w:cs="Calibri"/>
        </w:rPr>
      </w:pPr>
    </w:p>
    <w:p w:rsidR="005978C4" w:rsidRPr="005978C4" w:rsidRDefault="005978C4" w:rsidP="005978C4">
      <w:pPr>
        <w:spacing w:after="0" w:line="240" w:lineRule="auto"/>
        <w:ind w:right="12"/>
        <w:rPr>
          <w:rFonts w:cs="Calibri"/>
        </w:rPr>
      </w:pPr>
    </w:p>
    <w:p w:rsidR="005978C4" w:rsidRPr="005978C4" w:rsidRDefault="005978C4" w:rsidP="005978C4">
      <w:pPr>
        <w:spacing w:after="0" w:line="240" w:lineRule="auto"/>
        <w:ind w:right="12"/>
        <w:rPr>
          <w:rFonts w:cs="Calibri"/>
        </w:rPr>
      </w:pPr>
    </w:p>
    <w:p w:rsidR="005978C4" w:rsidRPr="005978C4" w:rsidRDefault="005978C4" w:rsidP="005978C4">
      <w:pPr>
        <w:spacing w:after="0" w:line="240" w:lineRule="auto"/>
        <w:ind w:right="12"/>
        <w:rPr>
          <w:rFonts w:cs="Calibri"/>
        </w:rPr>
      </w:pPr>
    </w:p>
    <w:p w:rsidR="005978C4" w:rsidRPr="005978C4" w:rsidRDefault="005978C4" w:rsidP="005978C4">
      <w:pPr>
        <w:spacing w:after="0" w:line="240" w:lineRule="auto"/>
        <w:ind w:right="12"/>
        <w:rPr>
          <w:rFonts w:cs="Calibri"/>
        </w:rPr>
      </w:pPr>
      <w:r w:rsidRPr="005978C4">
        <w:rPr>
          <w:rFonts w:cs="Calibri"/>
        </w:rPr>
        <w:t>..............................., dn. ...</w:t>
      </w:r>
      <w:r>
        <w:rPr>
          <w:rFonts w:cs="Calibri"/>
        </w:rPr>
        <w:t>...............................</w:t>
      </w:r>
    </w:p>
    <w:p w:rsidR="005978C4" w:rsidRPr="005978C4" w:rsidRDefault="005978C4" w:rsidP="005978C4">
      <w:pPr>
        <w:spacing w:after="0" w:line="240" w:lineRule="auto"/>
        <w:ind w:right="12"/>
        <w:rPr>
          <w:b/>
          <w:bCs/>
        </w:rPr>
      </w:pPr>
    </w:p>
    <w:p w:rsidR="005978C4" w:rsidRPr="005978C4" w:rsidRDefault="005978C4" w:rsidP="005978C4">
      <w:pPr>
        <w:spacing w:after="0" w:line="240" w:lineRule="auto"/>
        <w:ind w:right="12"/>
        <w:rPr>
          <w:b/>
          <w:bCs/>
        </w:rPr>
      </w:pPr>
    </w:p>
    <w:p w:rsidR="00F030F1" w:rsidRPr="005978C4" w:rsidRDefault="005978C4" w:rsidP="005978C4">
      <w:pPr>
        <w:spacing w:after="160" w:line="259" w:lineRule="auto"/>
        <w:rPr>
          <w:rFonts w:cs="Calibri"/>
          <w:b/>
          <w:i/>
          <w:sz w:val="20"/>
          <w:szCs w:val="20"/>
        </w:rPr>
      </w:pPr>
      <w:r w:rsidRPr="005978C4">
        <w:rPr>
          <w:rFonts w:cs="Calibri"/>
          <w:i/>
          <w:color w:val="000000"/>
          <w:lang w:val="cs-CZ"/>
        </w:rPr>
        <w:t>* składają wyłącznie Wykonawcy WSPÓLNIE UBIEGAJĄCY SIĘ O UDZIELENIE ZAMÓWIENIA.</w:t>
      </w:r>
    </w:p>
    <w:p w:rsidR="005978C4" w:rsidRPr="004607F9" w:rsidRDefault="005978C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5978C4" w:rsidRPr="004607F9" w:rsidRDefault="005978C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5978C4" w:rsidRPr="004607F9" w:rsidRDefault="005978C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</w:p>
    <w:p w:rsidR="004D4AB4" w:rsidRPr="004607F9" w:rsidRDefault="004D4AB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</w:pPr>
      <w:r w:rsidRPr="004607F9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 lub podpisem zaufanym lub podpisem osobistym.</w:t>
      </w:r>
    </w:p>
    <w:p w:rsidR="004D4AB4" w:rsidRPr="004607F9" w:rsidRDefault="004D4AB4" w:rsidP="004D4AB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Times New Roman" w:cs="Calibri"/>
          <w:b/>
          <w:color w:val="FF0000"/>
          <w:sz w:val="20"/>
          <w:szCs w:val="20"/>
          <w:lang w:eastAsia="pl-PL"/>
        </w:rPr>
      </w:pPr>
      <w:r w:rsidRPr="004607F9">
        <w:rPr>
          <w:rFonts w:eastAsia="Arial" w:cs="Calibri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4D4AB4" w:rsidRDefault="004D4AB4"/>
    <w:sectPr w:rsidR="004D4A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2C" w:rsidRDefault="0036622C" w:rsidP="004D4AB4">
      <w:pPr>
        <w:spacing w:after="0" w:line="240" w:lineRule="auto"/>
      </w:pPr>
      <w:r>
        <w:separator/>
      </w:r>
    </w:p>
  </w:endnote>
  <w:endnote w:type="continuationSeparator" w:id="0">
    <w:p w:rsidR="0036622C" w:rsidRDefault="0036622C" w:rsidP="004D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2C" w:rsidRDefault="0036622C" w:rsidP="004D4AB4">
      <w:pPr>
        <w:spacing w:after="0" w:line="240" w:lineRule="auto"/>
      </w:pPr>
      <w:r>
        <w:separator/>
      </w:r>
    </w:p>
  </w:footnote>
  <w:footnote w:type="continuationSeparator" w:id="0">
    <w:p w:rsidR="0036622C" w:rsidRDefault="0036622C" w:rsidP="004D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B4" w:rsidRPr="004D4AB4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textAlignment w:val="baseline"/>
      <w:rPr>
        <w:rFonts w:ascii="Times New Roman" w:eastAsia="Arial" w:hAnsi="Times New Roman" w:cs="Arial"/>
        <w:color w:val="000000"/>
        <w:kern w:val="1"/>
        <w:szCs w:val="24"/>
        <w:lang w:eastAsia="zh-CN" w:bidi="hi-IN"/>
      </w:rPr>
    </w:pPr>
    <w:r w:rsidRPr="004D4AB4">
      <w:rPr>
        <w:rFonts w:eastAsia="Times New Roman" w:cs="Calibri"/>
        <w:b/>
        <w:u w:val="single"/>
        <w:lang w:eastAsia="pl-PL"/>
      </w:rPr>
      <w:t>DOKUMENT NALEŻY ZŁOŻYĆ WRAZ Z OFERTĄ</w:t>
    </w:r>
    <w:r w:rsidRPr="004D4AB4">
      <w:rPr>
        <w:rFonts w:eastAsia="Times New Roman" w:cs="Calibri"/>
        <w:b/>
        <w:lang w:eastAsia="pl-PL"/>
      </w:rPr>
      <w:tab/>
    </w:r>
  </w:p>
  <w:p w:rsidR="004D4AB4" w:rsidRPr="004607F9" w:rsidRDefault="001E02CF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i/>
        <w:color w:val="000000"/>
        <w:kern w:val="1"/>
        <w:szCs w:val="24"/>
        <w:lang w:eastAsia="zh-CN" w:bidi="hi-IN"/>
      </w:rPr>
    </w:pPr>
    <w:r w:rsidRPr="004607F9">
      <w:rPr>
        <w:rFonts w:eastAsia="Arial" w:cs="Calibri"/>
        <w:color w:val="000000"/>
        <w:kern w:val="1"/>
        <w:szCs w:val="24"/>
        <w:lang w:eastAsia="zh-CN" w:bidi="hi-IN"/>
      </w:rPr>
      <w:t xml:space="preserve">Załącznik </w:t>
    </w:r>
    <w:r w:rsidR="00F7710D">
      <w:rPr>
        <w:rFonts w:eastAsia="Arial" w:cs="Calibri"/>
        <w:color w:val="000000"/>
        <w:kern w:val="1"/>
        <w:szCs w:val="24"/>
        <w:lang w:eastAsia="zh-CN" w:bidi="hi-IN"/>
      </w:rPr>
      <w:t>5</w:t>
    </w:r>
    <w:r w:rsidR="004D4AB4" w:rsidRPr="004607F9">
      <w:rPr>
        <w:rFonts w:eastAsia="Arial" w:cs="Calibri"/>
        <w:color w:val="000000"/>
        <w:kern w:val="1"/>
        <w:szCs w:val="24"/>
        <w:lang w:eastAsia="zh-CN" w:bidi="hi-IN"/>
      </w:rPr>
      <w:t xml:space="preserve"> do SWZ</w:t>
    </w:r>
  </w:p>
  <w:p w:rsidR="00D64BEB" w:rsidRPr="00D64BEB" w:rsidRDefault="004D4AB4" w:rsidP="00D64BEB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color w:val="000000"/>
        <w:kern w:val="1"/>
        <w:szCs w:val="24"/>
        <w:lang w:eastAsia="zh-CN" w:bidi="hi-IN"/>
      </w:rPr>
    </w:pPr>
    <w:r w:rsidRPr="004607F9">
      <w:rPr>
        <w:rFonts w:eastAsia="Arial" w:cs="Calibri"/>
        <w:color w:val="000000"/>
        <w:kern w:val="1"/>
        <w:szCs w:val="24"/>
        <w:lang w:eastAsia="zh-CN" w:bidi="hi-IN"/>
      </w:rPr>
      <w:t>Nr</w:t>
    </w:r>
    <w:r w:rsidR="00847466">
      <w:rPr>
        <w:rFonts w:eastAsia="Arial" w:cs="Calibri"/>
        <w:color w:val="000000"/>
        <w:kern w:val="1"/>
        <w:szCs w:val="24"/>
        <w:lang w:eastAsia="zh-CN" w:bidi="hi-IN"/>
      </w:rPr>
      <w:t xml:space="preserve"> sprawy</w:t>
    </w:r>
    <w:r w:rsidRPr="004607F9">
      <w:rPr>
        <w:rFonts w:eastAsia="Arial" w:cs="Calibri"/>
        <w:color w:val="000000"/>
        <w:kern w:val="1"/>
        <w:szCs w:val="24"/>
        <w:lang w:eastAsia="zh-CN" w:bidi="hi-IN"/>
      </w:rPr>
      <w:t xml:space="preserve"> </w:t>
    </w:r>
    <w:r w:rsidR="008450A1">
      <w:rPr>
        <w:rFonts w:eastAsia="Arial" w:cs="Calibri"/>
        <w:color w:val="000000"/>
        <w:kern w:val="1"/>
        <w:szCs w:val="24"/>
        <w:lang w:eastAsia="zh-CN" w:bidi="hi-IN"/>
      </w:rPr>
      <w:t>CPK.DOA.261.30</w:t>
    </w:r>
    <w:r w:rsidR="00A30733" w:rsidRPr="00A30733">
      <w:rPr>
        <w:rFonts w:eastAsia="Arial" w:cs="Calibri"/>
        <w:color w:val="000000"/>
        <w:kern w:val="1"/>
        <w:szCs w:val="24"/>
        <w:lang w:eastAsia="zh-CN" w:bidi="hi-IN"/>
      </w:rPr>
      <w:t>.2022</w:t>
    </w:r>
  </w:p>
  <w:p w:rsidR="004D4AB4" w:rsidRPr="004607F9" w:rsidRDefault="004D4AB4" w:rsidP="004D4AB4">
    <w:pPr>
      <w:tabs>
        <w:tab w:val="center" w:pos="4536"/>
        <w:tab w:val="right" w:pos="9072"/>
      </w:tabs>
      <w:suppressAutoHyphens/>
      <w:spacing w:after="0" w:line="240" w:lineRule="auto"/>
      <w:jc w:val="right"/>
      <w:textAlignment w:val="baseline"/>
      <w:rPr>
        <w:rFonts w:eastAsia="Arial" w:cs="Calibri"/>
        <w:color w:val="000000"/>
        <w:kern w:val="1"/>
        <w:szCs w:val="24"/>
        <w:lang w:eastAsia="zh-CN" w:bidi="hi-IN"/>
      </w:rPr>
    </w:pPr>
  </w:p>
  <w:p w:rsidR="004D4AB4" w:rsidRDefault="004D4A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B4"/>
    <w:rsid w:val="00137389"/>
    <w:rsid w:val="001A3590"/>
    <w:rsid w:val="001E02CF"/>
    <w:rsid w:val="0021615B"/>
    <w:rsid w:val="00260CC7"/>
    <w:rsid w:val="00353A60"/>
    <w:rsid w:val="0036622C"/>
    <w:rsid w:val="003D26BF"/>
    <w:rsid w:val="004607F9"/>
    <w:rsid w:val="004D4AB4"/>
    <w:rsid w:val="005523E5"/>
    <w:rsid w:val="00573BFE"/>
    <w:rsid w:val="005978C4"/>
    <w:rsid w:val="005E7A1D"/>
    <w:rsid w:val="006045FA"/>
    <w:rsid w:val="008450A1"/>
    <w:rsid w:val="00847466"/>
    <w:rsid w:val="008D2F3F"/>
    <w:rsid w:val="00900552"/>
    <w:rsid w:val="0090316A"/>
    <w:rsid w:val="009D03C6"/>
    <w:rsid w:val="00A12165"/>
    <w:rsid w:val="00A30733"/>
    <w:rsid w:val="00AF6DB4"/>
    <w:rsid w:val="00B32605"/>
    <w:rsid w:val="00C01C1A"/>
    <w:rsid w:val="00C74E3A"/>
    <w:rsid w:val="00C800D6"/>
    <w:rsid w:val="00CD6249"/>
    <w:rsid w:val="00D22FBC"/>
    <w:rsid w:val="00D64BEB"/>
    <w:rsid w:val="00D6739F"/>
    <w:rsid w:val="00DE34E5"/>
    <w:rsid w:val="00DF20A7"/>
    <w:rsid w:val="00F030F1"/>
    <w:rsid w:val="00F53FD9"/>
    <w:rsid w:val="00F65890"/>
    <w:rsid w:val="00F7710D"/>
    <w:rsid w:val="00FC2B1F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table" w:styleId="Tabela-Siatka">
    <w:name w:val="Table Grid"/>
    <w:basedOn w:val="Standardowy"/>
    <w:uiPriority w:val="39"/>
    <w:rsid w:val="0059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C2B1F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link w:val="Tekstpodstawowy"/>
    <w:rsid w:val="00FC2B1F"/>
    <w:rPr>
      <w:rFonts w:ascii="Times New Roman" w:eastAsia="Times New Roman" w:hAnsi="Times New Roman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A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D4AB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4A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AB4"/>
  </w:style>
  <w:style w:type="paragraph" w:styleId="Stopka">
    <w:name w:val="footer"/>
    <w:basedOn w:val="Normalny"/>
    <w:link w:val="StopkaZnak"/>
    <w:uiPriority w:val="99"/>
    <w:unhideWhenUsed/>
    <w:rsid w:val="004D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AB4"/>
  </w:style>
  <w:style w:type="table" w:styleId="Tabela-Siatka">
    <w:name w:val="Table Grid"/>
    <w:basedOn w:val="Standardowy"/>
    <w:uiPriority w:val="39"/>
    <w:rsid w:val="0059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C2B1F"/>
    <w:pPr>
      <w:spacing w:after="0" w:line="240" w:lineRule="auto"/>
      <w:jc w:val="center"/>
    </w:pPr>
    <w:rPr>
      <w:rFonts w:ascii="Times New Roman" w:eastAsia="Times New Roman" w:hAnsi="Times New Roman" w:cs="Arial"/>
      <w:szCs w:val="24"/>
      <w:lang w:eastAsia="pl-PL"/>
    </w:rPr>
  </w:style>
  <w:style w:type="character" w:customStyle="1" w:styleId="TekstpodstawowyZnak">
    <w:name w:val="Tekst podstawowy Znak"/>
    <w:link w:val="Tekstpodstawowy"/>
    <w:rsid w:val="00FC2B1F"/>
    <w:rPr>
      <w:rFonts w:ascii="Times New Roman" w:eastAsia="Times New Roman" w:hAnsi="Times New Roman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86A1-2875-4967-B9E8-CA277626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BZMW.GOV.PL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Włosek</dc:creator>
  <cp:lastModifiedBy>Grzegorz Włosek</cp:lastModifiedBy>
  <cp:revision>4</cp:revision>
  <dcterms:created xsi:type="dcterms:W3CDTF">2022-03-20T19:02:00Z</dcterms:created>
  <dcterms:modified xsi:type="dcterms:W3CDTF">2022-04-03T14:31:00Z</dcterms:modified>
</cp:coreProperties>
</file>